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47B1" w14:textId="2B90ECD6" w:rsidR="00F20E04" w:rsidRPr="00F20E04" w:rsidRDefault="00F20E04" w:rsidP="004231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6"/>
          <w:szCs w:val="26"/>
        </w:rPr>
      </w:pPr>
    </w:p>
    <w:p w14:paraId="00583AF8" w14:textId="77777777" w:rsidR="00F20E04" w:rsidRPr="0042319C" w:rsidRDefault="00F20E04" w:rsidP="0042319C">
      <w:pPr>
        <w:pStyle w:val="Heading1"/>
        <w:shd w:val="clear" w:color="auto" w:fill="FFFFFF"/>
        <w:spacing w:before="0" w:beforeAutospacing="0" w:after="161" w:afterAutospacing="0"/>
        <w:jc w:val="both"/>
        <w:rPr>
          <w:color w:val="404040"/>
          <w:sz w:val="26"/>
          <w:szCs w:val="26"/>
        </w:rPr>
      </w:pPr>
      <w:r w:rsidRPr="0042319C">
        <w:rPr>
          <w:color w:val="404040"/>
          <w:sz w:val="26"/>
          <w:szCs w:val="26"/>
        </w:rPr>
        <w:t xml:space="preserve">BÀI </w:t>
      </w:r>
      <w:r w:rsidRPr="0042319C">
        <w:rPr>
          <w:color w:val="404040"/>
          <w:sz w:val="26"/>
          <w:szCs w:val="26"/>
        </w:rPr>
        <w:t>15</w:t>
      </w:r>
      <w:r w:rsidRPr="0042319C">
        <w:rPr>
          <w:color w:val="404040"/>
          <w:sz w:val="26"/>
          <w:szCs w:val="26"/>
        </w:rPr>
        <w:t>.</w:t>
      </w:r>
    </w:p>
    <w:p w14:paraId="65602578" w14:textId="123CE66A" w:rsidR="0042319C" w:rsidRDefault="00F20E04" w:rsidP="0042319C">
      <w:pPr>
        <w:pStyle w:val="Heading1"/>
        <w:shd w:val="clear" w:color="auto" w:fill="FFFFFF"/>
        <w:spacing w:before="0" w:beforeAutospacing="0" w:after="161" w:afterAutospacing="0"/>
        <w:jc w:val="center"/>
        <w:rPr>
          <w:color w:val="404040"/>
          <w:sz w:val="30"/>
          <w:szCs w:val="30"/>
        </w:rPr>
      </w:pPr>
      <w:r w:rsidRPr="0042319C">
        <w:rPr>
          <w:color w:val="404040"/>
          <w:sz w:val="30"/>
          <w:szCs w:val="30"/>
        </w:rPr>
        <w:t>ĐIỀU KIỆN PHÁT SINH, PHÁT TRIỂN</w:t>
      </w:r>
    </w:p>
    <w:p w14:paraId="79F79EB8" w14:textId="348A5FD6" w:rsidR="00F20E04" w:rsidRPr="0042319C" w:rsidRDefault="00F20E04" w:rsidP="0042319C">
      <w:pPr>
        <w:pStyle w:val="Heading1"/>
        <w:shd w:val="clear" w:color="auto" w:fill="FFFFFF"/>
        <w:spacing w:before="0" w:beforeAutospacing="0" w:after="161" w:afterAutospacing="0"/>
        <w:jc w:val="center"/>
        <w:rPr>
          <w:color w:val="404040"/>
          <w:sz w:val="30"/>
          <w:szCs w:val="30"/>
        </w:rPr>
      </w:pPr>
      <w:r w:rsidRPr="0042319C">
        <w:rPr>
          <w:color w:val="404040"/>
          <w:sz w:val="30"/>
          <w:szCs w:val="30"/>
        </w:rPr>
        <w:t>CỦA SÂU</w:t>
      </w:r>
      <w:r w:rsidR="0042319C">
        <w:rPr>
          <w:color w:val="404040"/>
          <w:sz w:val="30"/>
          <w:szCs w:val="30"/>
        </w:rPr>
        <w:t>,</w:t>
      </w:r>
      <w:r w:rsidRPr="0042319C">
        <w:rPr>
          <w:color w:val="404040"/>
          <w:sz w:val="30"/>
          <w:szCs w:val="30"/>
        </w:rPr>
        <w:t xml:space="preserve"> BỆNH HẠI CÂY TRỒNG</w:t>
      </w:r>
    </w:p>
    <w:p w14:paraId="6C574C13" w14:textId="0F3B83DE" w:rsidR="002A331D" w:rsidRDefault="002A331D" w:rsidP="004231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ABF1C6" w14:textId="02E82ABD" w:rsidR="009541E5" w:rsidRPr="009541E5" w:rsidRDefault="009541E5" w:rsidP="0042319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9541E5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I. NGUỒN SÂU, BỆNH HẠI:   </w:t>
      </w:r>
    </w:p>
    <w:p w14:paraId="49672B58" w14:textId="7344C360" w:rsidR="009541E5" w:rsidRPr="009541E5" w:rsidRDefault="009541E5" w:rsidP="0042319C">
      <w:pPr>
        <w:pStyle w:val="ListParagraph"/>
        <w:numPr>
          <w:ilvl w:val="0"/>
          <w:numId w:val="3"/>
        </w:numPr>
        <w:tabs>
          <w:tab w:val="left" w:pos="450"/>
        </w:tabs>
        <w:ind w:left="0" w:firstLine="18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541E5">
        <w:rPr>
          <w:rFonts w:ascii="Times New Roman" w:hAnsi="Times New Roman" w:cs="Times New Roman"/>
          <w:sz w:val="26"/>
          <w:szCs w:val="26"/>
          <w:lang w:val="nl-NL"/>
        </w:rPr>
        <w:t>Nguồn sâu, bệnh hại có sẵn trên đồng ruộng, tiềm ẩn trong đất, trong các bụi cây cỏ, ở bờ ruộng.</w:t>
      </w:r>
    </w:p>
    <w:p w14:paraId="15F6B6E6" w14:textId="1DC17472" w:rsidR="009541E5" w:rsidRPr="009541E5" w:rsidRDefault="009541E5" w:rsidP="0042319C">
      <w:pPr>
        <w:pStyle w:val="ListParagraph"/>
        <w:numPr>
          <w:ilvl w:val="0"/>
          <w:numId w:val="3"/>
        </w:numPr>
        <w:tabs>
          <w:tab w:val="left" w:pos="450"/>
        </w:tabs>
        <w:ind w:left="0" w:firstLine="18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541E5">
        <w:rPr>
          <w:rFonts w:ascii="Times New Roman" w:hAnsi="Times New Roman" w:cs="Times New Roman"/>
          <w:sz w:val="26"/>
          <w:szCs w:val="26"/>
          <w:lang w:val="nl-NL"/>
        </w:rPr>
        <w:t>Sử dụng hạt giống, cây con nhiễm sâu, bệnh.</w:t>
      </w:r>
    </w:p>
    <w:p w14:paraId="2458D334" w14:textId="0B33A142" w:rsidR="009541E5" w:rsidRPr="009541E5" w:rsidRDefault="009541E5" w:rsidP="0042319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9541E5">
        <w:rPr>
          <w:rFonts w:ascii="Times New Roman" w:hAnsi="Times New Roman" w:cs="Times New Roman"/>
          <w:b/>
          <w:bCs/>
          <w:sz w:val="26"/>
          <w:szCs w:val="26"/>
          <w:lang w:val="nl-NL"/>
        </w:rPr>
        <w:t>II. ĐIỀU KIỆN KHÍ HẬU, ĐẤT ĐAI:</w:t>
      </w:r>
    </w:p>
    <w:p w14:paraId="7EAB41C3" w14:textId="77777777" w:rsidR="009541E5" w:rsidRPr="009541E5" w:rsidRDefault="009541E5" w:rsidP="0042319C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9541E5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Nhiệt độ môi trường:</w:t>
      </w:r>
    </w:p>
    <w:p w14:paraId="0B06DED0" w14:textId="1571FEBB" w:rsidR="009541E5" w:rsidRPr="00010775" w:rsidRDefault="009541E5" w:rsidP="004231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10775">
        <w:rPr>
          <w:rFonts w:ascii="Times New Roman" w:hAnsi="Times New Roman" w:cs="Times New Roman"/>
          <w:sz w:val="26"/>
          <w:szCs w:val="26"/>
          <w:lang w:val="nl-NL"/>
        </w:rPr>
        <w:t xml:space="preserve">     - </w:t>
      </w:r>
      <w:r>
        <w:rPr>
          <w:rFonts w:ascii="Times New Roman" w:hAnsi="Times New Roman" w:cs="Times New Roman"/>
          <w:sz w:val="26"/>
          <w:szCs w:val="26"/>
          <w:lang w:val="nl-NL"/>
        </w:rPr>
        <w:t>Ả</w:t>
      </w:r>
      <w:r w:rsidRPr="00010775">
        <w:rPr>
          <w:rFonts w:ascii="Times New Roman" w:hAnsi="Times New Roman" w:cs="Times New Roman"/>
          <w:sz w:val="26"/>
          <w:szCs w:val="26"/>
          <w:lang w:val="nl-NL"/>
        </w:rPr>
        <w:t>nh hưởng đến sự phát sinh, phát triển của sâu, bệnh. Mỗi loài sâu, bệnh hại sinh trưởng và phát triển tốt nhất trong 1 giới hạn nhiệt độ nhất định.</w:t>
      </w:r>
      <w:r w:rsidR="00AB377A">
        <w:rPr>
          <w:rFonts w:ascii="Times New Roman" w:hAnsi="Times New Roman" w:cs="Times New Roman"/>
          <w:sz w:val="26"/>
          <w:szCs w:val="26"/>
          <w:lang w:val="nl-NL"/>
        </w:rPr>
        <w:t xml:space="preserve"> Ngoài giới hạn này sâu ngừng hoạt động, thậm chí còn bị chết.</w:t>
      </w:r>
    </w:p>
    <w:p w14:paraId="219E868A" w14:textId="77777777" w:rsidR="009541E5" w:rsidRPr="009541E5" w:rsidRDefault="009541E5" w:rsidP="0042319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01077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9541E5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 2. </w:t>
      </w:r>
      <w:r w:rsidRPr="009541E5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Độ ẩm không khí và lượng mưa:</w:t>
      </w:r>
    </w:p>
    <w:p w14:paraId="599C1FB8" w14:textId="678C254D" w:rsidR="009541E5" w:rsidRPr="00010775" w:rsidRDefault="009541E5" w:rsidP="004231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10775">
        <w:rPr>
          <w:rFonts w:ascii="Times New Roman" w:hAnsi="Times New Roman" w:cs="Times New Roman"/>
          <w:sz w:val="26"/>
          <w:szCs w:val="26"/>
          <w:lang w:val="nl-NL"/>
        </w:rPr>
        <w:t xml:space="preserve">     - </w:t>
      </w:r>
      <w:r>
        <w:rPr>
          <w:rFonts w:ascii="Times New Roman" w:hAnsi="Times New Roman" w:cs="Times New Roman"/>
          <w:sz w:val="26"/>
          <w:szCs w:val="26"/>
          <w:lang w:val="nl-NL"/>
        </w:rPr>
        <w:t>Ả</w:t>
      </w:r>
      <w:r w:rsidRPr="00010775">
        <w:rPr>
          <w:rFonts w:ascii="Times New Roman" w:hAnsi="Times New Roman" w:cs="Times New Roman"/>
          <w:sz w:val="26"/>
          <w:szCs w:val="26"/>
          <w:lang w:val="nl-NL"/>
        </w:rPr>
        <w:t>nh hưởng đến sinh trưởng và phát dục của côn trùng. Lượng nước  trong cơ thể côn trùng biến đổi theo độ ẩm không khí và lượng mưa.</w:t>
      </w:r>
    </w:p>
    <w:p w14:paraId="5579A98A" w14:textId="4474D381" w:rsidR="009541E5" w:rsidRDefault="009541E5" w:rsidP="004231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10775">
        <w:rPr>
          <w:rFonts w:ascii="Times New Roman" w:hAnsi="Times New Roman" w:cs="Times New Roman"/>
          <w:sz w:val="26"/>
          <w:szCs w:val="26"/>
          <w:lang w:val="nl-NL"/>
        </w:rPr>
        <w:t xml:space="preserve">     - </w:t>
      </w:r>
      <w:r>
        <w:rPr>
          <w:rFonts w:ascii="Times New Roman" w:hAnsi="Times New Roman" w:cs="Times New Roman"/>
          <w:sz w:val="26"/>
          <w:szCs w:val="26"/>
          <w:lang w:val="nl-NL"/>
        </w:rPr>
        <w:t>Ả</w:t>
      </w:r>
      <w:r w:rsidRPr="00010775">
        <w:rPr>
          <w:rFonts w:ascii="Times New Roman" w:hAnsi="Times New Roman" w:cs="Times New Roman"/>
          <w:sz w:val="26"/>
          <w:szCs w:val="26"/>
          <w:lang w:val="nl-NL"/>
        </w:rPr>
        <w:t>nh hưởng gián tiếp đến phát sinh, phát triển của sâu, bệnh thông qua ảnh hưởng đến nguồn thức ăn của sâu, bệnh.</w:t>
      </w:r>
    </w:p>
    <w:p w14:paraId="27F0FA4A" w14:textId="77777777" w:rsidR="0042319C" w:rsidRPr="0042319C" w:rsidRDefault="0042319C" w:rsidP="0042319C">
      <w:pPr>
        <w:ind w:firstLine="18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42319C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3. </w:t>
      </w:r>
      <w:r w:rsidRPr="0042319C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Điều kiện đất đai:</w:t>
      </w:r>
    </w:p>
    <w:p w14:paraId="62BEBB3A" w14:textId="14B8F69F" w:rsidR="0042319C" w:rsidRDefault="0042319C" w:rsidP="004231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10775">
        <w:rPr>
          <w:rFonts w:ascii="Times New Roman" w:hAnsi="Times New Roman" w:cs="Times New Roman"/>
          <w:sz w:val="26"/>
          <w:szCs w:val="26"/>
          <w:lang w:val="nl-NL"/>
        </w:rPr>
        <w:t xml:space="preserve">      Đất thiếu hoặc thừa chất dinh dưỡng, cây trồng phát triển không bình thường nên rất dễ bị sâu bệnh phá hoại.</w:t>
      </w:r>
    </w:p>
    <w:p w14:paraId="16D9EAEF" w14:textId="61DF3DBD" w:rsidR="0042319C" w:rsidRDefault="0042319C" w:rsidP="0042319C">
      <w:pPr>
        <w:pStyle w:val="ListParagraph"/>
        <w:numPr>
          <w:ilvl w:val="0"/>
          <w:numId w:val="4"/>
        </w:numPr>
        <w:tabs>
          <w:tab w:val="left" w:pos="720"/>
        </w:tabs>
        <w:ind w:left="0" w:firstLine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Trên đất giàu mùn, giàu đạm, cây trồng dễ mắc bệnh đạo ôn, bạc lá.</w:t>
      </w:r>
    </w:p>
    <w:p w14:paraId="4C5064EF" w14:textId="2EBC5E5E" w:rsidR="0042319C" w:rsidRDefault="0042319C" w:rsidP="0042319C">
      <w:pPr>
        <w:pStyle w:val="ListParagraph"/>
        <w:numPr>
          <w:ilvl w:val="0"/>
          <w:numId w:val="4"/>
        </w:numPr>
        <w:tabs>
          <w:tab w:val="left" w:pos="720"/>
        </w:tabs>
        <w:ind w:left="0" w:firstLine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Trên đất chua, cây trồng kém phát triển và dễ bị bệnh tiêm lửa.</w:t>
      </w:r>
    </w:p>
    <w:p w14:paraId="0B7D0761" w14:textId="77777777" w:rsidR="0042319C" w:rsidRDefault="0042319C" w:rsidP="0042319C">
      <w:pPr>
        <w:pStyle w:val="ListParagraph"/>
        <w:tabs>
          <w:tab w:val="left" w:pos="720"/>
        </w:tabs>
        <w:ind w:left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4545BAE7" w14:textId="41DA2D40" w:rsidR="0042319C" w:rsidRDefault="0042319C" w:rsidP="0042319C">
      <w:pPr>
        <w:pStyle w:val="ListParagraph"/>
        <w:tabs>
          <w:tab w:val="left" w:pos="720"/>
        </w:tabs>
        <w:ind w:left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noProof/>
        </w:rPr>
        <w:drawing>
          <wp:inline distT="0" distB="0" distL="0" distR="0" wp14:anchorId="3F3E7545" wp14:editId="7F1C9F7F">
            <wp:extent cx="2558005" cy="1602740"/>
            <wp:effectExtent l="0" t="0" r="0" b="0"/>
            <wp:docPr id="1" name="Picture 1" descr="Quản lý bệnh đạo ôn hại lú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ản lý bệnh đạo ôn hại lú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76" cy="161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26160A">
        <w:rPr>
          <w:rFonts w:ascii="Times New Roman" w:hAnsi="Times New Roman" w:cs="Times New Roman"/>
          <w:sz w:val="26"/>
          <w:szCs w:val="26"/>
          <w:lang w:val="nl-NL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26160A">
        <w:rPr>
          <w:noProof/>
        </w:rPr>
        <w:drawing>
          <wp:inline distT="0" distB="0" distL="0" distR="0" wp14:anchorId="54E2D305" wp14:editId="2E919C19">
            <wp:extent cx="2424249" cy="1602322"/>
            <wp:effectExtent l="0" t="0" r="0" b="0"/>
            <wp:docPr id="2" name="Picture 2" descr="ThaiBinh Seed - 6 biện pháp hiệu quả trừ bệnh bạc lá lúa vụ mù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aiBinh Seed - 6 biện pháp hiệu quả trừ bệnh bạc lá lúa vụ mùa 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19" cy="162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0A25" w14:textId="27886327" w:rsidR="0042319C" w:rsidRDefault="0026160A" w:rsidP="0042319C">
      <w:pPr>
        <w:pStyle w:val="ListParagraph"/>
        <w:tabs>
          <w:tab w:val="left" w:pos="720"/>
        </w:tabs>
        <w:ind w:left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>Bệnh đạo ôn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Bệnh bạc lá</w:t>
      </w:r>
    </w:p>
    <w:p w14:paraId="365090F5" w14:textId="4BD5CCE9" w:rsidR="0026160A" w:rsidRDefault="0026160A" w:rsidP="0042319C">
      <w:pPr>
        <w:pStyle w:val="ListParagraph"/>
        <w:tabs>
          <w:tab w:val="left" w:pos="720"/>
        </w:tabs>
        <w:ind w:left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6422F28A" w14:textId="2BBF878E" w:rsidR="0026160A" w:rsidRDefault="0026160A" w:rsidP="0042319C">
      <w:pPr>
        <w:pStyle w:val="ListParagraph"/>
        <w:tabs>
          <w:tab w:val="left" w:pos="720"/>
        </w:tabs>
        <w:ind w:left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6DC009E1" w14:textId="1649498B" w:rsidR="0026160A" w:rsidRPr="0042319C" w:rsidRDefault="0026160A" w:rsidP="0042319C">
      <w:pPr>
        <w:pStyle w:val="ListParagraph"/>
        <w:tabs>
          <w:tab w:val="left" w:pos="720"/>
        </w:tabs>
        <w:ind w:left="45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noProof/>
        </w:rPr>
        <w:lastRenderedPageBreak/>
        <w:drawing>
          <wp:inline distT="0" distB="0" distL="0" distR="0" wp14:anchorId="2278DF3D" wp14:editId="269C596A">
            <wp:extent cx="2540643" cy="1693761"/>
            <wp:effectExtent l="0" t="0" r="0" b="1905"/>
            <wp:docPr id="3" name="Picture 3" descr="Bệnh tiêm lửa hại lú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ệnh tiêm lửa hại lú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13" cy="171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8906BD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8906BD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8906BD">
        <w:rPr>
          <w:noProof/>
        </w:rPr>
        <w:drawing>
          <wp:inline distT="0" distB="0" distL="0" distR="0" wp14:anchorId="41B3F20B" wp14:editId="4DD3F528">
            <wp:extent cx="2598420" cy="1677826"/>
            <wp:effectExtent l="0" t="0" r="0" b="0"/>
            <wp:docPr id="4" name="Picture 4" descr="Phòng trừ sâu bệnh hại lú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òng trừ sâu bệnh hại lú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75" cy="16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B06F" w14:textId="0DCC6154" w:rsidR="008906BD" w:rsidRDefault="008906BD" w:rsidP="008906BD">
      <w:pPr>
        <w:ind w:left="720"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906BD">
        <w:rPr>
          <w:rFonts w:ascii="Times New Roman" w:hAnsi="Times New Roman" w:cs="Times New Roman"/>
          <w:sz w:val="26"/>
          <w:szCs w:val="26"/>
          <w:lang w:val="nl-NL"/>
        </w:rPr>
        <w:t>Bệnh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tiêm lửa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>Sâu hại</w:t>
      </w:r>
    </w:p>
    <w:p w14:paraId="4A2191D0" w14:textId="5770E43C" w:rsidR="0042319C" w:rsidRPr="0042319C" w:rsidRDefault="0042319C" w:rsidP="0042319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42319C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III. ĐIỀU KIỆN VỀ GIỐNG CÂY TRỒNG VÀ CHẾ ĐỘ CHĂM SÓC: </w:t>
      </w:r>
    </w:p>
    <w:p w14:paraId="04E3A811" w14:textId="7B06A38F" w:rsidR="0042319C" w:rsidRPr="00CF4C8A" w:rsidRDefault="00B50F4F" w:rsidP="00CF4C8A">
      <w:pPr>
        <w:pStyle w:val="ListParagraph"/>
        <w:numPr>
          <w:ilvl w:val="0"/>
          <w:numId w:val="5"/>
        </w:numPr>
        <w:tabs>
          <w:tab w:val="left" w:pos="630"/>
        </w:tabs>
        <w:ind w:left="0"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Sử dụng hạt g</w:t>
      </w:r>
      <w:r w:rsidR="0042319C" w:rsidRPr="00CF4C8A">
        <w:rPr>
          <w:rFonts w:ascii="Times New Roman" w:hAnsi="Times New Roman" w:cs="Times New Roman"/>
          <w:sz w:val="26"/>
          <w:szCs w:val="26"/>
          <w:lang w:val="nl-NL"/>
        </w:rPr>
        <w:t>iống</w:t>
      </w:r>
      <w:r>
        <w:rPr>
          <w:rFonts w:ascii="Times New Roman" w:hAnsi="Times New Roman" w:cs="Times New Roman"/>
          <w:sz w:val="26"/>
          <w:szCs w:val="26"/>
          <w:lang w:val="nl-NL"/>
        </w:rPr>
        <w:t>, cây con</w:t>
      </w:r>
      <w:r w:rsidR="0042319C" w:rsidRPr="00CF4C8A">
        <w:rPr>
          <w:rFonts w:ascii="Times New Roman" w:hAnsi="Times New Roman" w:cs="Times New Roman"/>
          <w:sz w:val="26"/>
          <w:szCs w:val="26"/>
          <w:lang w:val="nl-NL"/>
        </w:rPr>
        <w:t xml:space="preserve"> bị nhiễm sâu</w:t>
      </w:r>
      <w:r>
        <w:rPr>
          <w:rFonts w:ascii="Times New Roman" w:hAnsi="Times New Roman" w:cs="Times New Roman"/>
          <w:sz w:val="26"/>
          <w:szCs w:val="26"/>
          <w:lang w:val="nl-NL"/>
        </w:rPr>
        <w:t>,</w:t>
      </w:r>
      <w:r w:rsidR="0042319C" w:rsidRPr="00CF4C8A">
        <w:rPr>
          <w:rFonts w:ascii="Times New Roman" w:hAnsi="Times New Roman" w:cs="Times New Roman"/>
          <w:sz w:val="26"/>
          <w:szCs w:val="26"/>
          <w:lang w:val="nl-NL"/>
        </w:rPr>
        <w:t xml:space="preserve"> bệnh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2CB33CF0" w14:textId="4BA3DA49" w:rsidR="0042319C" w:rsidRDefault="0042319C" w:rsidP="00CF4C8A">
      <w:pPr>
        <w:pStyle w:val="ListParagraph"/>
        <w:numPr>
          <w:ilvl w:val="0"/>
          <w:numId w:val="5"/>
        </w:numPr>
        <w:tabs>
          <w:tab w:val="left" w:pos="630"/>
        </w:tabs>
        <w:ind w:left="0"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4C8A">
        <w:rPr>
          <w:rFonts w:ascii="Times New Roman" w:hAnsi="Times New Roman" w:cs="Times New Roman"/>
          <w:sz w:val="26"/>
          <w:szCs w:val="26"/>
          <w:lang w:val="nl-NL"/>
        </w:rPr>
        <w:t>Chế độ chăm sóc mất cân đối giữa nước và phân bón</w:t>
      </w:r>
      <w:r w:rsidR="00B50F4F">
        <w:rPr>
          <w:rFonts w:ascii="Times New Roman" w:hAnsi="Times New Roman" w:cs="Times New Roman"/>
          <w:sz w:val="26"/>
          <w:szCs w:val="26"/>
          <w:lang w:val="nl-NL"/>
        </w:rPr>
        <w:t xml:space="preserve"> làm cho sâu, bệnh phát triển mạnh.</w:t>
      </w:r>
    </w:p>
    <w:p w14:paraId="6B47062A" w14:textId="12F6CD18" w:rsidR="00CF4C8A" w:rsidRDefault="00B50F4F" w:rsidP="00CF4C8A">
      <w:pPr>
        <w:pStyle w:val="ListParagraph"/>
        <w:numPr>
          <w:ilvl w:val="0"/>
          <w:numId w:val="5"/>
        </w:numPr>
        <w:tabs>
          <w:tab w:val="left" w:pos="630"/>
        </w:tabs>
        <w:ind w:left="0"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Bón nhiều phân, đặc biệt là phân đạm làm tăng nhiễm bệnh cho cây trồng.</w:t>
      </w:r>
    </w:p>
    <w:p w14:paraId="2126BE61" w14:textId="4DCCF160" w:rsidR="00B50F4F" w:rsidRPr="00CF4C8A" w:rsidRDefault="00B50F4F" w:rsidP="00CF4C8A">
      <w:pPr>
        <w:pStyle w:val="ListParagraph"/>
        <w:numPr>
          <w:ilvl w:val="0"/>
          <w:numId w:val="5"/>
        </w:numPr>
        <w:tabs>
          <w:tab w:val="left" w:pos="630"/>
        </w:tabs>
        <w:ind w:left="0"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Ngập úng và những vết thương cơ giới gây cho cây trồng.</w:t>
      </w:r>
    </w:p>
    <w:p w14:paraId="733595D5" w14:textId="3C4F7E5E" w:rsidR="0042319C" w:rsidRPr="00010775" w:rsidRDefault="0042319C" w:rsidP="00B50F4F">
      <w:pPr>
        <w:ind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10775">
        <w:rPr>
          <w:rFonts w:ascii="Times New Roman" w:hAnsi="Times New Roman" w:cs="Times New Roman"/>
          <w:sz w:val="26"/>
          <w:szCs w:val="26"/>
          <w:lang w:val="nl-NL"/>
        </w:rPr>
        <w:t xml:space="preserve">→ tạo </w:t>
      </w:r>
      <w:r w:rsidR="00B50F4F">
        <w:rPr>
          <w:rFonts w:ascii="Times New Roman" w:hAnsi="Times New Roman" w:cs="Times New Roman"/>
          <w:sz w:val="26"/>
          <w:szCs w:val="26"/>
          <w:lang w:val="nl-NL"/>
        </w:rPr>
        <w:t xml:space="preserve">điều kiện </w:t>
      </w:r>
      <w:r w:rsidRPr="00010775">
        <w:rPr>
          <w:rFonts w:ascii="Times New Roman" w:hAnsi="Times New Roman" w:cs="Times New Roman"/>
          <w:sz w:val="26"/>
          <w:szCs w:val="26"/>
          <w:lang w:val="nl-NL"/>
        </w:rPr>
        <w:t>thuận lợi cho sâu, bệnh phát triển.</w:t>
      </w:r>
    </w:p>
    <w:p w14:paraId="69C1F3A1" w14:textId="3145638F" w:rsidR="0042319C" w:rsidRPr="00B50F4F" w:rsidRDefault="00B50F4F" w:rsidP="0042319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B50F4F">
        <w:rPr>
          <w:rFonts w:ascii="Times New Roman" w:hAnsi="Times New Roman" w:cs="Times New Roman"/>
          <w:b/>
          <w:bCs/>
          <w:sz w:val="26"/>
          <w:szCs w:val="26"/>
          <w:lang w:val="nl-NL"/>
        </w:rPr>
        <w:t>IV. ĐIỀU KIỆN ĐỂ SÂU, BỆNH PHÁT TRIỂN THÀNH DỊCH:</w:t>
      </w:r>
    </w:p>
    <w:p w14:paraId="50AC4D04" w14:textId="4E093010" w:rsidR="0042319C" w:rsidRDefault="0042319C" w:rsidP="004231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10775">
        <w:rPr>
          <w:rFonts w:ascii="Times New Roman" w:hAnsi="Times New Roman" w:cs="Times New Roman"/>
          <w:sz w:val="26"/>
          <w:szCs w:val="26"/>
          <w:lang w:val="nl-NL"/>
        </w:rPr>
        <w:t xml:space="preserve">    Nếu gặp các điều kiện thuận lợi: có đủ thức ăn; nhiệt độ, độ ẩm thích hợp, sâu bệnh sẽ sinh sản mạnh, ổ dịch sẽ lan nhanh.</w:t>
      </w:r>
    </w:p>
    <w:p w14:paraId="5185C677" w14:textId="4684A90C" w:rsidR="00B50F4F" w:rsidRPr="00010775" w:rsidRDefault="00662200" w:rsidP="00662200">
      <w:pPr>
        <w:ind w:firstLine="81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noProof/>
        </w:rPr>
        <w:drawing>
          <wp:inline distT="0" distB="0" distL="0" distR="0" wp14:anchorId="0BDD8BB8" wp14:editId="321182A0">
            <wp:extent cx="2366645" cy="1551007"/>
            <wp:effectExtent l="0" t="0" r="0" b="0"/>
            <wp:docPr id="7" name="Picture 7" descr="Hà Giang: Bệnh đạo ôn gây cháy hoàn toàn trên một số giống lú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à Giang: Bệnh đạo ôn gây cháy hoàn toàn trên một số giống lú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57" cy="155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     </w:t>
      </w:r>
      <w:r>
        <w:rPr>
          <w:noProof/>
        </w:rPr>
        <w:drawing>
          <wp:inline distT="0" distB="0" distL="0" distR="0" wp14:anchorId="26548684" wp14:editId="21233182">
            <wp:extent cx="2383790" cy="1486446"/>
            <wp:effectExtent l="0" t="0" r="0" b="0"/>
            <wp:docPr id="8" name="Picture 8" descr="Dịch rầy nâu bùng phát - ThienNhien.Net | Con người và Thiên nhi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ịch rầy nâu bùng phát - ThienNhien.Net | Con người và Thiên nhiê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17" cy="14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CD76" w14:textId="3A3F2188" w:rsidR="0042319C" w:rsidRPr="00010775" w:rsidRDefault="00662200" w:rsidP="00662200">
      <w:pPr>
        <w:ind w:left="2880"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Ổ dịch trên ruộng lúa</w:t>
      </w:r>
    </w:p>
    <w:p w14:paraId="01C9589B" w14:textId="77777777" w:rsidR="009541E5" w:rsidRPr="00010775" w:rsidRDefault="009541E5" w:rsidP="004231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793EA0CE" w14:textId="77777777" w:rsidR="009541E5" w:rsidRPr="00F20E04" w:rsidRDefault="009541E5" w:rsidP="004231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541E5" w:rsidRPr="00F20E04" w:rsidSect="0042319C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092"/>
    <w:multiLevelType w:val="hybridMultilevel"/>
    <w:tmpl w:val="28F0C35C"/>
    <w:lvl w:ilvl="0" w:tplc="A910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1B92"/>
    <w:multiLevelType w:val="hybridMultilevel"/>
    <w:tmpl w:val="ACE08B42"/>
    <w:lvl w:ilvl="0" w:tplc="8E0E4AA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" w15:restartNumberingAfterBreak="0">
    <w:nsid w:val="27F357B7"/>
    <w:multiLevelType w:val="hybridMultilevel"/>
    <w:tmpl w:val="ADF62940"/>
    <w:lvl w:ilvl="0" w:tplc="A910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5ABD"/>
    <w:multiLevelType w:val="hybridMultilevel"/>
    <w:tmpl w:val="9820B1F6"/>
    <w:lvl w:ilvl="0" w:tplc="A910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04"/>
    <w:rsid w:val="0026160A"/>
    <w:rsid w:val="002A331D"/>
    <w:rsid w:val="0042319C"/>
    <w:rsid w:val="00662200"/>
    <w:rsid w:val="008906BD"/>
    <w:rsid w:val="009541E5"/>
    <w:rsid w:val="00AB377A"/>
    <w:rsid w:val="00B50F4F"/>
    <w:rsid w:val="00CF4C8A"/>
    <w:rsid w:val="00DF280A"/>
    <w:rsid w:val="00F2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9AB1"/>
  <w15:chartTrackingRefBased/>
  <w15:docId w15:val="{04BBD871-C361-4222-BC78-6FE63E50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E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4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tem</dc:creator>
  <cp:keywords/>
  <dc:description/>
  <cp:lastModifiedBy>thu tem</cp:lastModifiedBy>
  <cp:revision>4</cp:revision>
  <dcterms:created xsi:type="dcterms:W3CDTF">2021-11-27T16:42:00Z</dcterms:created>
  <dcterms:modified xsi:type="dcterms:W3CDTF">2021-11-27T17:18:00Z</dcterms:modified>
</cp:coreProperties>
</file>